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三屆台灣傑出金融業務菁業獎</w:t>
      </w:r>
    </w:p>
    <w:p w14:paraId="6F35DBE0" w14:textId="0CD85204" w:rsidR="001B6C1E" w:rsidRPr="00EF389F" w:rsidRDefault="00CF64FB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CF64FB">
        <w:rPr>
          <w:rFonts w:ascii="華康儷粗圓" w:eastAsia="標楷體" w:hint="eastAsia"/>
          <w:b/>
          <w:bCs/>
          <w:sz w:val="40"/>
          <w:szCs w:val="40"/>
          <w:u w:val="single"/>
        </w:rPr>
        <w:t>最佳消費金融獎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0A0B72BC" w14:textId="7D94732F" w:rsidR="009461E7" w:rsidRDefault="00CF64FB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CF64FB">
              <w:rPr>
                <w:rFonts w:ascii="Arial" w:eastAsia="標楷體" w:hAnsi="Arial" w:hint="eastAsia"/>
                <w:sz w:val="28"/>
              </w:rPr>
              <w:t>參選業務可自選貴機構之某一特定產品、服務、專案、計畫、管理模式或流程等。</w:t>
            </w:r>
          </w:p>
          <w:p w14:paraId="2B69CD8D" w14:textId="75BA6040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4E871A8C" w14:textId="57446E0E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123A924C" w14:textId="459D24CA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B83BB6">
        <w:trPr>
          <w:trHeight w:val="2025"/>
          <w:jc w:val="center"/>
        </w:trPr>
        <w:tc>
          <w:tcPr>
            <w:tcW w:w="1701" w:type="dxa"/>
            <w:vAlign w:val="center"/>
          </w:tcPr>
          <w:p w14:paraId="2C983BC2" w14:textId="23636B13" w:rsidR="001B6C1E" w:rsidRPr="00E63958" w:rsidRDefault="009461E7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9461E7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績效與潛力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E986C" w14:textId="77777777" w:rsidR="00E04B5E" w:rsidRDefault="00E04B5E" w:rsidP="001B6C1E">
      <w:r>
        <w:separator/>
      </w:r>
    </w:p>
  </w:endnote>
  <w:endnote w:type="continuationSeparator" w:id="0">
    <w:p w14:paraId="6C9D034A" w14:textId="77777777" w:rsidR="00E04B5E" w:rsidRDefault="00E04B5E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FC3FA" w14:textId="77777777" w:rsidR="00E04B5E" w:rsidRDefault="00E04B5E" w:rsidP="001B6C1E">
      <w:r>
        <w:separator/>
      </w:r>
    </w:p>
  </w:footnote>
  <w:footnote w:type="continuationSeparator" w:id="0">
    <w:p w14:paraId="35F6EF9F" w14:textId="77777777" w:rsidR="00E04B5E" w:rsidRDefault="00E04B5E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A6418"/>
    <w:rsid w:val="000C2DC0"/>
    <w:rsid w:val="00130192"/>
    <w:rsid w:val="00176DC3"/>
    <w:rsid w:val="00180E38"/>
    <w:rsid w:val="001B6C1E"/>
    <w:rsid w:val="001C2CE8"/>
    <w:rsid w:val="001C4F50"/>
    <w:rsid w:val="001F4A3F"/>
    <w:rsid w:val="00224EAB"/>
    <w:rsid w:val="00272C5A"/>
    <w:rsid w:val="003C050A"/>
    <w:rsid w:val="00423C5E"/>
    <w:rsid w:val="005E1435"/>
    <w:rsid w:val="005F2528"/>
    <w:rsid w:val="006061FA"/>
    <w:rsid w:val="00695E56"/>
    <w:rsid w:val="006E621D"/>
    <w:rsid w:val="007332EB"/>
    <w:rsid w:val="00793C8D"/>
    <w:rsid w:val="00851825"/>
    <w:rsid w:val="008A0BCD"/>
    <w:rsid w:val="009461E7"/>
    <w:rsid w:val="00A024A3"/>
    <w:rsid w:val="00A2666E"/>
    <w:rsid w:val="00A32642"/>
    <w:rsid w:val="00B56AE7"/>
    <w:rsid w:val="00B83BB6"/>
    <w:rsid w:val="00C724C5"/>
    <w:rsid w:val="00CF64FB"/>
    <w:rsid w:val="00D4591C"/>
    <w:rsid w:val="00E04B5E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257</Words>
  <Characters>310</Characters>
  <Application>Microsoft Office Word</Application>
  <DocSecurity>0</DocSecurity>
  <Lines>25</Lines>
  <Paragraphs>17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26</cp:revision>
  <dcterms:created xsi:type="dcterms:W3CDTF">2022-03-23T08:35:00Z</dcterms:created>
  <dcterms:modified xsi:type="dcterms:W3CDTF">2026-03-24T02:42:00Z</dcterms:modified>
</cp:coreProperties>
</file>